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BE" w:rsidRDefault="00D866B3">
      <w:r>
        <w:rPr>
          <w:noProof/>
          <w:lang w:eastAsia="pl-PL"/>
        </w:rPr>
        <w:drawing>
          <wp:inline distT="0" distB="0" distL="0" distR="0" wp14:anchorId="7F2C51FD" wp14:editId="60CD1392">
            <wp:extent cx="752475" cy="752475"/>
            <wp:effectExtent l="0" t="0" r="9525" b="9525"/>
            <wp:docPr id="1" name="Obraz 1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66B3" w:rsidRDefault="00D866B3"/>
    <w:p w:rsidR="00D866B3" w:rsidRPr="00D866B3" w:rsidRDefault="00D866B3" w:rsidP="00D866B3">
      <w:pPr>
        <w:shd w:val="clear" w:color="auto" w:fill="FFFFFF"/>
        <w:spacing w:after="37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>Osoby niesłyszące oraz mające trudności w komunikowaniu się (zwane dalej "osobami uprawnionymi") w celu załatwienia sprawy w </w:t>
      </w:r>
      <w:r>
        <w:rPr>
          <w:rFonts w:ascii="Verdana" w:eastAsia="Times New Roman" w:hAnsi="Verdana" w:cs="Arial"/>
          <w:color w:val="000000"/>
          <w:szCs w:val="24"/>
          <w:lang w:eastAsia="pl-PL"/>
        </w:rPr>
        <w:t xml:space="preserve">Powiatowym Centrum Pomocy Rodzinie w Gostyniu </w:t>
      </w:r>
      <w:r w:rsidR="003D34B5">
        <w:rPr>
          <w:rFonts w:ascii="Verdana" w:eastAsia="Times New Roman" w:hAnsi="Verdana" w:cs="Arial"/>
          <w:color w:val="000000"/>
          <w:szCs w:val="24"/>
          <w:lang w:eastAsia="pl-PL"/>
        </w:rPr>
        <w:t>(PCPR)</w:t>
      </w: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>, mogą skorzystać z pomocy tłumacza języka migowego lub tłumacza przewodnika.</w:t>
      </w:r>
    </w:p>
    <w:p w:rsidR="00D866B3" w:rsidRPr="00D866B3" w:rsidRDefault="00D866B3" w:rsidP="00D866B3">
      <w:pPr>
        <w:shd w:val="clear" w:color="auto" w:fill="FFFFFF"/>
        <w:spacing w:after="37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 xml:space="preserve">Osoby uprawnione zobowiązane są zgłosić zamiar korzystania z usług tłumacza języka migowego, ze wskazaniem wybranej metody komunikowania się, co najmniej na 3 dni robocze przed planowaną wizytą w </w:t>
      </w:r>
      <w:r w:rsidR="003D34B5">
        <w:rPr>
          <w:rFonts w:ascii="Verdana" w:eastAsia="Times New Roman" w:hAnsi="Verdana" w:cs="Arial"/>
          <w:color w:val="000000"/>
          <w:szCs w:val="24"/>
          <w:lang w:eastAsia="pl-PL"/>
        </w:rPr>
        <w:t>PCPR</w:t>
      </w: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 xml:space="preserve">, kontaktując się z pracownikiem </w:t>
      </w:r>
      <w:r w:rsidR="003D34B5">
        <w:rPr>
          <w:rFonts w:ascii="Verdana" w:eastAsia="Times New Roman" w:hAnsi="Verdana" w:cs="Arial"/>
          <w:color w:val="000000"/>
          <w:szCs w:val="24"/>
          <w:lang w:eastAsia="pl-PL"/>
        </w:rPr>
        <w:t>PCPR</w:t>
      </w: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>, za pomocą:</w:t>
      </w:r>
    </w:p>
    <w:p w:rsidR="00D866B3" w:rsidRPr="00D866B3" w:rsidRDefault="00D866B3" w:rsidP="00D866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>telefon: 65</w:t>
      </w:r>
      <w:r w:rsidR="003D34B5">
        <w:rPr>
          <w:rFonts w:ascii="Verdana" w:eastAsia="Times New Roman" w:hAnsi="Verdana" w:cs="Arial"/>
          <w:color w:val="000000"/>
          <w:szCs w:val="24"/>
          <w:lang w:eastAsia="pl-PL"/>
        </w:rPr>
        <w:t> 572 75 28</w:t>
      </w:r>
    </w:p>
    <w:p w:rsidR="00D866B3" w:rsidRPr="00D866B3" w:rsidRDefault="00D866B3" w:rsidP="00D866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>faks: 65</w:t>
      </w:r>
      <w:r w:rsidR="003D34B5">
        <w:rPr>
          <w:rFonts w:ascii="Verdana" w:eastAsia="Times New Roman" w:hAnsi="Verdana" w:cs="Arial"/>
          <w:color w:val="000000"/>
          <w:szCs w:val="24"/>
          <w:lang w:eastAsia="pl-PL"/>
        </w:rPr>
        <w:t> 572 75 28</w:t>
      </w:r>
    </w:p>
    <w:p w:rsidR="00D866B3" w:rsidRPr="00D866B3" w:rsidRDefault="00D866B3" w:rsidP="00D866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>e-mail: </w:t>
      </w:r>
      <w:r w:rsidR="003D34B5">
        <w:rPr>
          <w:rFonts w:ascii="Verdana" w:eastAsia="Times New Roman" w:hAnsi="Verdana" w:cs="Arial"/>
          <w:color w:val="000000"/>
          <w:szCs w:val="24"/>
          <w:lang w:eastAsia="pl-PL"/>
        </w:rPr>
        <w:t>kontakt@pcprgostyn.pl</w:t>
      </w:r>
    </w:p>
    <w:p w:rsidR="00D866B3" w:rsidRPr="00D866B3" w:rsidRDefault="00D866B3" w:rsidP="00D866B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 xml:space="preserve">drogą pocztową na adres: </w:t>
      </w:r>
      <w:r w:rsidR="003D34B5">
        <w:rPr>
          <w:rFonts w:ascii="Verdana" w:eastAsia="Times New Roman" w:hAnsi="Verdana" w:cs="Arial"/>
          <w:color w:val="000000"/>
          <w:szCs w:val="24"/>
          <w:lang w:eastAsia="pl-PL"/>
        </w:rPr>
        <w:t xml:space="preserve">Powiatowe Centrum Pomocy Rodzinie </w:t>
      </w: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 xml:space="preserve">w Gostyniu, ul. Wrocławska </w:t>
      </w:r>
      <w:r w:rsidR="003D34B5">
        <w:rPr>
          <w:rFonts w:ascii="Verdana" w:eastAsia="Times New Roman" w:hAnsi="Verdana" w:cs="Arial"/>
          <w:color w:val="000000"/>
          <w:szCs w:val="24"/>
          <w:lang w:eastAsia="pl-PL"/>
        </w:rPr>
        <w:t>8</w:t>
      </w: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>, 63-800 Gostyń</w:t>
      </w:r>
    </w:p>
    <w:p w:rsidR="00D866B3" w:rsidRPr="00D866B3" w:rsidRDefault="00D866B3" w:rsidP="00D866B3">
      <w:pPr>
        <w:shd w:val="clear" w:color="auto" w:fill="FFFFFF"/>
        <w:spacing w:after="37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>podając datę oraz godzinę wizyty w Urzędzie oraz sposób przekazania informacji zwrotnej.</w:t>
      </w:r>
    </w:p>
    <w:p w:rsidR="00D866B3" w:rsidRPr="00D866B3" w:rsidRDefault="00D866B3" w:rsidP="00D866B3">
      <w:pPr>
        <w:shd w:val="clear" w:color="auto" w:fill="FFFFFF"/>
        <w:spacing w:after="37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 xml:space="preserve">Po otrzymaniu zgłoszenia </w:t>
      </w:r>
      <w:r w:rsidR="003D34B5">
        <w:rPr>
          <w:rFonts w:ascii="Verdana" w:eastAsia="Times New Roman" w:hAnsi="Verdana" w:cs="Arial"/>
          <w:color w:val="000000"/>
          <w:szCs w:val="24"/>
          <w:lang w:eastAsia="pl-PL"/>
        </w:rPr>
        <w:t>PCPR</w:t>
      </w: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 xml:space="preserve"> zapewni p</w:t>
      </w:r>
      <w:r w:rsidR="003D34B5">
        <w:rPr>
          <w:rFonts w:ascii="Verdana" w:eastAsia="Times New Roman" w:hAnsi="Verdana" w:cs="Arial"/>
          <w:color w:val="000000"/>
          <w:szCs w:val="24"/>
          <w:lang w:eastAsia="pl-PL"/>
        </w:rPr>
        <w:t>omoc tłumacza języka migowego w</w:t>
      </w: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 xml:space="preserve"> terminie wyznaczonym przez osobę uprawnioną. W przypadku braku możliwości realizacji świadczenia przekazana zostanie informacja o niemożliwości załatwienia sprawy w terminie wskazanym, z wyznaczeniem możliwego terminu realizacji świadczenie lub wskazaniem na inną formę jego realizacji.</w:t>
      </w:r>
    </w:p>
    <w:p w:rsidR="00D866B3" w:rsidRPr="00D866B3" w:rsidRDefault="00D866B3" w:rsidP="00D866B3">
      <w:pPr>
        <w:shd w:val="clear" w:color="auto" w:fill="FFFFFF"/>
        <w:spacing w:after="37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>Usługa tłumacza języka migowego jest bezpłatna dla osób niepełnosprawnych w rozumieniu przepisów ustawy z dnia 27 sierpnia 1997r. o rehabilitacji zawodowej i społecznej oraz zatrudnieniu osób niepełnosprawnych (Dz. U. z 2021r., poz. 573 ze zm.)</w:t>
      </w:r>
    </w:p>
    <w:p w:rsidR="003D34B5" w:rsidRDefault="00D866B3" w:rsidP="00D866B3">
      <w:pPr>
        <w:shd w:val="clear" w:color="auto" w:fill="FFFFFF"/>
        <w:spacing w:after="375"/>
        <w:rPr>
          <w:rFonts w:ascii="Verdana" w:eastAsia="Times New Roman" w:hAnsi="Verdana" w:cs="Arial"/>
          <w:color w:val="000000"/>
          <w:szCs w:val="24"/>
          <w:lang w:eastAsia="pl-PL"/>
        </w:rPr>
      </w:pP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 xml:space="preserve">Osoba uprawniona ma także prawo do skorzystania w celu załatwienia sprawy w </w:t>
      </w:r>
      <w:r w:rsidR="003D34B5">
        <w:rPr>
          <w:rFonts w:ascii="Verdana" w:eastAsia="Times New Roman" w:hAnsi="Verdana" w:cs="Arial"/>
          <w:color w:val="000000"/>
          <w:szCs w:val="24"/>
          <w:lang w:eastAsia="pl-PL"/>
        </w:rPr>
        <w:t>PCPR</w:t>
      </w: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 xml:space="preserve">, z pomocy wybranej przez siebie osoby, w celu ułatwienia porozumienia </w:t>
      </w:r>
      <w:r w:rsidR="003D34B5" w:rsidRPr="00D866B3">
        <w:rPr>
          <w:rFonts w:ascii="Verdana" w:eastAsia="Times New Roman" w:hAnsi="Verdana" w:cs="Arial"/>
          <w:color w:val="000000"/>
          <w:szCs w:val="24"/>
          <w:lang w:eastAsia="pl-PL"/>
        </w:rPr>
        <w:t>się</w:t>
      </w:r>
      <w:r w:rsidRPr="00D866B3">
        <w:rPr>
          <w:rFonts w:ascii="Verdana" w:eastAsia="Times New Roman" w:hAnsi="Verdana" w:cs="Arial"/>
          <w:color w:val="000000"/>
          <w:szCs w:val="24"/>
          <w:lang w:eastAsia="pl-PL"/>
        </w:rPr>
        <w:t xml:space="preserve"> z osobą uprawnioną i udzielenia jej pomocy w załatwieniu sprawy (wybrana osoba powinna mieć ukończone 16 lat).</w:t>
      </w:r>
    </w:p>
    <w:p w:rsidR="003D34B5" w:rsidRPr="003D34B5" w:rsidRDefault="003D34B5" w:rsidP="00756E19">
      <w:pPr>
        <w:shd w:val="clear" w:color="auto" w:fill="FFFFFF"/>
        <w:rPr>
          <w:rFonts w:ascii="Arial" w:eastAsia="Times New Roman" w:hAnsi="Arial" w:cs="Arial"/>
          <w:color w:val="006E73"/>
          <w:sz w:val="18"/>
          <w:szCs w:val="18"/>
          <w:lang w:eastAsia="pl-PL"/>
        </w:rPr>
      </w:pPr>
      <w:r w:rsidRPr="003D34B5">
        <w:rPr>
          <w:rFonts w:ascii="Verdana" w:eastAsia="Times New Roman" w:hAnsi="Verdana" w:cs="Arial"/>
          <w:color w:val="006E73"/>
          <w:sz w:val="18"/>
          <w:szCs w:val="18"/>
          <w:lang w:eastAsia="pl-PL"/>
        </w:rPr>
        <w:t>Postawa prawna - art. 12 ust. 1 i 2 ustawy z dnia 19 sierpnia 2011 roku o języku migowym i innych środkach komunikowania się (Dz. U. z 2017 r.  poz. 1824 ze zm.)</w:t>
      </w:r>
    </w:p>
    <w:p w:rsidR="00D866B3" w:rsidRPr="00D866B3" w:rsidRDefault="00D866B3" w:rsidP="00D866B3">
      <w:pPr>
        <w:shd w:val="clear" w:color="auto" w:fill="FFFFFF"/>
        <w:spacing w:after="37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D866B3" w:rsidRDefault="00D866B3"/>
    <w:sectPr w:rsidR="00D86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64A73"/>
    <w:multiLevelType w:val="multilevel"/>
    <w:tmpl w:val="D128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B3"/>
    <w:rsid w:val="003D34B5"/>
    <w:rsid w:val="00756E19"/>
    <w:rsid w:val="00AD00BE"/>
    <w:rsid w:val="00D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66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66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Hajnsz</dc:creator>
  <cp:lastModifiedBy>Natalia Hajnsz</cp:lastModifiedBy>
  <cp:revision>1</cp:revision>
  <dcterms:created xsi:type="dcterms:W3CDTF">2022-12-28T11:23:00Z</dcterms:created>
  <dcterms:modified xsi:type="dcterms:W3CDTF">2022-12-28T11:45:00Z</dcterms:modified>
</cp:coreProperties>
</file>